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4735">
      <w:pPr>
        <w:rPr>
          <w:rFonts w:ascii="Calibri" w:hAnsi="Calibri" w:eastAsia="宋体" w:cs="Times New Roman"/>
          <w:b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sz w:val="24"/>
          <w:szCs w:val="24"/>
          <w:lang w:eastAsia="zh-CN"/>
        </w:rPr>
        <w:t>附件1：</w:t>
      </w:r>
    </w:p>
    <w:p w14:paraId="17D5F162">
      <w:pPr>
        <w:jc w:val="center"/>
        <w:rPr>
          <w:rFonts w:ascii="仿宋" w:hAnsi="仿宋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黑体"/>
          <w:b/>
          <w:bCs/>
          <w:color w:val="0C0C0C"/>
          <w:sz w:val="28"/>
          <w:szCs w:val="28"/>
          <w:lang w:eastAsia="zh-CN"/>
        </w:rPr>
        <w:t>2026 年新一代煤电转型升级技术交流会回执表</w:t>
      </w:r>
    </w:p>
    <w:tbl>
      <w:tblPr>
        <w:tblStyle w:val="2"/>
        <w:tblW w:w="8791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150"/>
        <w:gridCol w:w="2626"/>
        <w:gridCol w:w="1701"/>
        <w:gridCol w:w="1701"/>
      </w:tblGrid>
      <w:tr w14:paraId="5394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613" w:type="dxa"/>
            <w:vAlign w:val="center"/>
          </w:tcPr>
          <w:p w14:paraId="0DECEE66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单位名称</w:t>
            </w:r>
          </w:p>
        </w:tc>
        <w:tc>
          <w:tcPr>
            <w:tcW w:w="3776" w:type="dxa"/>
            <w:gridSpan w:val="2"/>
          </w:tcPr>
          <w:p w14:paraId="21AAAA6D">
            <w:pPr>
              <w:spacing w:after="24" w:afterLines="10" w:line="480" w:lineRule="exact"/>
              <w:ind w:left="-107" w:leftChars="-51" w:firstLine="197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92C3E8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14:paraId="6F1C22D1">
            <w:pPr>
              <w:spacing w:after="24" w:afterLines="10" w:line="480" w:lineRule="exact"/>
              <w:ind w:left="-107" w:leftChars="-51" w:firstLine="467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82B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146FFA4D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单位地址</w:t>
            </w:r>
          </w:p>
        </w:tc>
        <w:tc>
          <w:tcPr>
            <w:tcW w:w="3776" w:type="dxa"/>
            <w:gridSpan w:val="2"/>
          </w:tcPr>
          <w:p w14:paraId="0EB87888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E496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14:paraId="23E9240F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3111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13" w:type="dxa"/>
            <w:vAlign w:val="center"/>
          </w:tcPr>
          <w:p w14:paraId="0EC7190D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14:paraId="743C1612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性别</w:t>
            </w:r>
          </w:p>
        </w:tc>
        <w:tc>
          <w:tcPr>
            <w:tcW w:w="2626" w:type="dxa"/>
            <w:vAlign w:val="center"/>
          </w:tcPr>
          <w:p w14:paraId="71488CE8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职   务</w:t>
            </w:r>
          </w:p>
        </w:tc>
        <w:tc>
          <w:tcPr>
            <w:tcW w:w="1701" w:type="dxa"/>
            <w:vAlign w:val="center"/>
          </w:tcPr>
          <w:p w14:paraId="7057FAD7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微信</w:t>
            </w:r>
          </w:p>
        </w:tc>
        <w:tc>
          <w:tcPr>
            <w:tcW w:w="1701" w:type="dxa"/>
            <w:vAlign w:val="center"/>
          </w:tcPr>
          <w:p w14:paraId="1965BE1C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手 机</w:t>
            </w:r>
          </w:p>
        </w:tc>
      </w:tr>
      <w:tr w14:paraId="7A1C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13" w:type="dxa"/>
            <w:vAlign w:val="center"/>
          </w:tcPr>
          <w:p w14:paraId="6060FFDF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23B50BE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12B97AB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395C98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CFA6A4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1719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613" w:type="dxa"/>
            <w:vAlign w:val="center"/>
          </w:tcPr>
          <w:p w14:paraId="20C37992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8B41FE1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E5423B5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EDC754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D5FB5A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42EA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13" w:type="dxa"/>
            <w:vAlign w:val="center"/>
          </w:tcPr>
          <w:p w14:paraId="5A6D34F6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3830C84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9BBACD0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1A933C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23EC68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 w14:paraId="4E1A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13" w:type="dxa"/>
            <w:vMerge w:val="restart"/>
            <w:vAlign w:val="center"/>
          </w:tcPr>
          <w:p w14:paraId="66838E12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  <w:p w14:paraId="10007005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开票信息</w:t>
            </w:r>
          </w:p>
          <w:p w14:paraId="1356A490">
            <w:pPr>
              <w:spacing w:after="24" w:afterLines="10" w:line="480" w:lineRule="exact"/>
              <w:ind w:left="-107" w:leftChars="-51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3B84B645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单位名称：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 xml:space="preserve"> </w:t>
            </w:r>
          </w:p>
        </w:tc>
      </w:tr>
      <w:tr w14:paraId="7759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3" w:type="dxa"/>
            <w:vMerge w:val="continue"/>
            <w:vAlign w:val="center"/>
          </w:tcPr>
          <w:p w14:paraId="683EAEF1">
            <w:pPr>
              <w:spacing w:after="24" w:afterLines="10" w:line="480" w:lineRule="exact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14B24FB7">
            <w:pPr>
              <w:spacing w:after="24" w:afterLines="10" w:line="480" w:lineRule="exact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税    号：</w:t>
            </w:r>
          </w:p>
        </w:tc>
      </w:tr>
      <w:tr w14:paraId="03FF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13" w:type="dxa"/>
            <w:vMerge w:val="continue"/>
            <w:vAlign w:val="center"/>
          </w:tcPr>
          <w:p w14:paraId="7E7C45CF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0BE1EE9B">
            <w:pPr>
              <w:spacing w:after="24" w:afterLines="10" w:line="480" w:lineRule="exact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地址及电话：</w:t>
            </w:r>
            <w:r>
              <w:rPr>
                <w:rFonts w:ascii="仿宋" w:hAnsi="仿宋" w:eastAsia="仿宋" w:cs="华文仿宋"/>
                <w:sz w:val="24"/>
                <w:szCs w:val="24"/>
              </w:rPr>
              <w:t xml:space="preserve"> </w:t>
            </w:r>
          </w:p>
        </w:tc>
      </w:tr>
      <w:tr w14:paraId="176C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3" w:type="dxa"/>
            <w:vMerge w:val="continue"/>
            <w:vAlign w:val="center"/>
          </w:tcPr>
          <w:p w14:paraId="3A2AA423">
            <w:pPr>
              <w:spacing w:after="24" w:afterLines="10" w:line="480" w:lineRule="exact"/>
              <w:ind w:left="-107" w:leftChars="-51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24CD79CB">
            <w:pPr>
              <w:spacing w:after="24" w:afterLines="10" w:line="480" w:lineRule="exact"/>
              <w:rPr>
                <w:rFonts w:ascii="仿宋" w:hAnsi="仿宋" w:eastAsia="仿宋" w:cs="华文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开户银行及账号：</w:t>
            </w:r>
          </w:p>
        </w:tc>
      </w:tr>
      <w:tr w14:paraId="4EDE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3" w:type="dxa"/>
            <w:vMerge w:val="restart"/>
            <w:vAlign w:val="center"/>
          </w:tcPr>
          <w:p w14:paraId="332291F7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费用合计</w:t>
            </w:r>
          </w:p>
        </w:tc>
        <w:tc>
          <w:tcPr>
            <w:tcW w:w="7178" w:type="dxa"/>
            <w:gridSpan w:val="4"/>
            <w:vAlign w:val="center"/>
          </w:tcPr>
          <w:p w14:paraId="3091B5D5">
            <w:pPr>
              <w:tabs>
                <w:tab w:val="left" w:pos="176"/>
                <w:tab w:val="left" w:pos="318"/>
              </w:tabs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</w:rPr>
              <w:t>参会费：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华文仿宋"/>
                <w:sz w:val="24"/>
                <w:szCs w:val="24"/>
              </w:rPr>
              <w:t>元</w:t>
            </w:r>
          </w:p>
        </w:tc>
      </w:tr>
      <w:tr w14:paraId="5010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3" w:type="dxa"/>
            <w:vMerge w:val="continue"/>
            <w:vAlign w:val="center"/>
          </w:tcPr>
          <w:p w14:paraId="28043BC4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0C4E6899">
            <w:pPr>
              <w:tabs>
                <w:tab w:val="left" w:pos="176"/>
                <w:tab w:val="left" w:pos="318"/>
              </w:tabs>
              <w:spacing w:line="440" w:lineRule="exact"/>
              <w:rPr>
                <w:rFonts w:ascii="仿宋" w:hAnsi="仿宋" w:eastAsia="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合计：小写：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元，大写：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仿宋" w:hAnsi="仿宋" w:eastAsia="仿宋" w:cs="华文仿宋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仟</w:t>
            </w:r>
            <w:r>
              <w:rPr>
                <w:rFonts w:hint="eastAsia" w:ascii="仿宋" w:hAnsi="仿宋" w:eastAsia="仿宋" w:cs="华文仿宋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佰元整</w:t>
            </w:r>
          </w:p>
        </w:tc>
      </w:tr>
      <w:tr w14:paraId="6767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13" w:type="dxa"/>
            <w:vAlign w:val="center"/>
          </w:tcPr>
          <w:p w14:paraId="56CED6F6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住宿需求</w:t>
            </w:r>
          </w:p>
        </w:tc>
        <w:tc>
          <w:tcPr>
            <w:tcW w:w="7178" w:type="dxa"/>
            <w:gridSpan w:val="4"/>
            <w:vAlign w:val="center"/>
          </w:tcPr>
          <w:p w14:paraId="689CA9F2">
            <w:pPr>
              <w:tabs>
                <w:tab w:val="left" w:pos="176"/>
                <w:tab w:val="left" w:pos="318"/>
              </w:tabs>
              <w:spacing w:line="440" w:lineRule="exact"/>
              <w:rPr>
                <w:rFonts w:ascii="仿宋" w:hAnsi="仿宋" w:eastAsia="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组委会签约酒店协议价，参会人员自行预订结算。</w:t>
            </w:r>
          </w:p>
          <w:p w14:paraId="035CD222">
            <w:pPr>
              <w:tabs>
                <w:tab w:val="left" w:pos="176"/>
                <w:tab w:val="left" w:pos="318"/>
              </w:tabs>
              <w:spacing w:line="440" w:lineRule="exact"/>
              <w:rPr>
                <w:rFonts w:ascii="仿宋" w:hAnsi="仿宋" w:eastAsia="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是否住宿：是 □（</w:t>
            </w:r>
            <w:r>
              <w:rPr>
                <w:rFonts w:hint="eastAsia" w:ascii="仿宋" w:hAnsi="仿宋" w:eastAsia="仿宋" w:cs="华文仿宋"/>
                <w:sz w:val="24"/>
                <w:szCs w:val="24"/>
                <w:lang w:val="en-US" w:eastAsia="zh-CN"/>
              </w:rPr>
              <w:t>标准间</w:t>
            </w: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华文仿宋"/>
                <w:sz w:val="24"/>
                <w:szCs w:val="24"/>
                <w:lang w:val="en-US" w:eastAsia="zh-CN"/>
              </w:rPr>
              <w:t xml:space="preserve">    大床房</w:t>
            </w:r>
            <w:r>
              <w:rPr>
                <w:rFonts w:hint="eastAsia" w:ascii="仿宋" w:hAnsi="仿宋" w:eastAsia="仿宋" w:cs="华文仿宋"/>
                <w:sz w:val="24"/>
                <w:szCs w:val="24"/>
                <w:lang w:eastAsia="zh-CN"/>
              </w:rPr>
              <w:t>□）    否 □</w:t>
            </w:r>
          </w:p>
        </w:tc>
      </w:tr>
      <w:tr w14:paraId="227D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8791" w:type="dxa"/>
            <w:gridSpan w:val="5"/>
          </w:tcPr>
          <w:p w14:paraId="22A0408C">
            <w:pPr>
              <w:pStyle w:val="4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费用说明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</w:p>
          <w:p w14:paraId="01670470">
            <w:pPr>
              <w:pStyle w:val="4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1）会员单位1200元/人，非会员单位2800元/人(含会议参会费、资料费、会议期间的午餐及晚餐)。</w:t>
            </w:r>
          </w:p>
          <w:p w14:paraId="1EF86F45">
            <w:pPr>
              <w:pStyle w:val="4"/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2）所有参会单位人员交通住宿费用自理;</w:t>
            </w:r>
          </w:p>
          <w:p w14:paraId="6D8CA38C">
            <w:pPr>
              <w:tabs>
                <w:tab w:val="left" w:pos="318"/>
              </w:tabs>
              <w:spacing w:line="420" w:lineRule="exact"/>
              <w:ind w:firstLine="480" w:firstLineChars="200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收款账户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 w14:paraId="5794585D">
            <w:pPr>
              <w:tabs>
                <w:tab w:val="left" w:pos="318"/>
              </w:tabs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户  名： 中国节能协会</w:t>
            </w:r>
          </w:p>
          <w:p w14:paraId="05E6653D">
            <w:pPr>
              <w:tabs>
                <w:tab w:val="left" w:pos="318"/>
              </w:tabs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开户行：交通银行北京分行和平里支行</w:t>
            </w:r>
          </w:p>
          <w:p w14:paraId="6C4A19D1">
            <w:pPr>
              <w:tabs>
                <w:tab w:val="left" w:pos="318"/>
              </w:tabs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账  号：110 060 224 012 015 035 779</w:t>
            </w:r>
          </w:p>
          <w:p w14:paraId="52AB52EF">
            <w:pPr>
              <w:tabs>
                <w:tab w:val="left" w:pos="318"/>
              </w:tabs>
              <w:spacing w:line="440" w:lineRule="exact"/>
              <w:ind w:firstLine="480" w:firstLineChars="200"/>
              <w:rPr>
                <w:rFonts w:ascii="仿宋" w:hAnsi="仿宋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汇款用途：陕西西安交流会</w:t>
            </w:r>
          </w:p>
        </w:tc>
      </w:tr>
    </w:tbl>
    <w:p w14:paraId="332E5B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420" w:leftChars="200"/>
        <w:textAlignment w:val="baseline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会务联络：</w:t>
      </w:r>
      <w:r>
        <w:rPr>
          <w:rFonts w:hint="eastAsia" w:ascii="微软雅黑" w:hAnsi="微软雅黑" w:eastAsia="微软雅黑" w:cs="微软雅黑"/>
          <w:sz w:val="20"/>
          <w:szCs w:val="20"/>
        </w:rPr>
        <w:t>马欣：13683611761（微信同号）  马硕：18519760499（微信同号）</w:t>
      </w:r>
    </w:p>
    <w:p w14:paraId="14782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420" w:leftChars="200" w:firstLine="1000" w:firstLineChars="500"/>
        <w:textAlignment w:val="baseline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孟磊：15711434123（微信同号）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0"/>
          <w:szCs w:val="20"/>
        </w:rPr>
        <w:t>邵阳：18610336454（微信同号）</w:t>
      </w:r>
    </w:p>
    <w:p w14:paraId="4E5638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420" w:leftChars="200" w:firstLine="1000" w:firstLineChars="500"/>
        <w:textAlignment w:val="baseline"/>
        <w:rPr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安琪：13020084636（微信同号）</w:t>
      </w:r>
      <w:bookmarkStart w:id="0" w:name="_GoBack"/>
      <w:bookmarkEnd w:id="0"/>
    </w:p>
    <w:sectPr>
      <w:footerReference r:id="rId3" w:type="default"/>
      <w:pgSz w:w="11907" w:h="16838"/>
      <w:pgMar w:top="1431" w:right="1785" w:bottom="1395" w:left="1785" w:header="0" w:footer="1197" w:gutter="0"/>
      <w:cols w:equalWidth="0" w:num="1">
        <w:col w:w="83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BC329C-C562-4484-B845-F06E7E979C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96C328-1FFB-426A-A17B-DC32298211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5EF95E-8ED5-4888-B467-34BD48CCE4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29D49AF-2AD3-4E11-A4DA-B490EA608FC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C76F910-83C9-4D02-B13B-968F0E935D6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D74F6897-9154-44E9-A84C-34890267A1B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3D9B">
    <w:pPr>
      <w:spacing w:line="230" w:lineRule="auto"/>
      <w:ind w:left="413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F66F1"/>
    <w:rsid w:val="0052078F"/>
    <w:rsid w:val="009F1569"/>
    <w:rsid w:val="00D24106"/>
    <w:rsid w:val="2C04518B"/>
    <w:rsid w:val="44553272"/>
    <w:rsid w:val="50352971"/>
    <w:rsid w:val="6D936EDB"/>
    <w:rsid w:val="74695053"/>
    <w:rsid w:val="780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284</Words>
  <Characters>317</Characters>
  <Lines>3</Lines>
  <Paragraphs>1</Paragraphs>
  <TotalTime>0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2026-07-03T04:26:00Z</dcterms:created>
  <dc:creator>孟磊</dc:creator>
  <cp:lastModifiedBy>孟磊</cp:lastModifiedBy>
  <dcterms:modified xsi:type="dcterms:W3CDTF">2026-07-13T05:03:46Z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1451A034F3EA431796993FA70786A27D_13</vt:lpwstr>
  </property>
  <property fmtid="{D5CDD505-2E9C-101B-9397-08002B2CF9AE}" pid="4" name="KSOTemplateDocerSaveRecord">
    <vt:lpwstr>eyJoZGlkIjoiOTJhZjZmZTk0NzBjMzc5YWE2NjkxYjFmNTdmZWZjYTciLCJ1c2VySWQiOiI5NjMzNDk4NDAifQ==</vt:lpwstr>
  </property>
</Properties>
</file>